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A7FAA">
      <w:pPr>
        <w:widowControl/>
        <w:jc w:val="center"/>
        <w:rPr>
          <w:rFonts w:ascii="Times New Roman" w:hAnsi="Times New Roman" w:eastAsia="宋体" w:cs="Times New Roman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="Times New Roman"/>
          <w:b/>
          <w:bCs/>
          <w:kern w:val="0"/>
          <w:sz w:val="32"/>
          <w:szCs w:val="32"/>
        </w:rPr>
        <w:t>表8（本）上海大学本科毕业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</w:rPr>
        <w:t>论文</w:t>
      </w:r>
      <w:r>
        <w:rPr>
          <w:rFonts w:hint="eastAsia" w:ascii="华文中宋" w:hAnsi="华文中宋" w:eastAsia="华文中宋" w:cs="Times New Roman"/>
          <w:b/>
          <w:bCs/>
          <w:kern w:val="0"/>
          <w:sz w:val="32"/>
          <w:szCs w:val="32"/>
        </w:rPr>
        <w:t>（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</w:rPr>
        <w:t>设计</w:t>
      </w:r>
      <w:r>
        <w:rPr>
          <w:rFonts w:hint="eastAsia" w:ascii="华文中宋" w:hAnsi="华文中宋" w:eastAsia="华文中宋" w:cs="Times New Roman"/>
          <w:b/>
          <w:bCs/>
          <w:kern w:val="0"/>
          <w:sz w:val="32"/>
          <w:szCs w:val="32"/>
        </w:rPr>
        <w:t>）质量评价表</w:t>
      </w:r>
      <w:r>
        <w:rPr>
          <w:rFonts w:ascii="Times New Roman" w:hAnsi="Times New Roman" w:eastAsia="宋体" w:cs="Times New Roman"/>
          <w:b/>
          <w:bCs/>
          <w:kern w:val="0"/>
          <w:sz w:val="32"/>
          <w:szCs w:val="32"/>
        </w:rPr>
        <w:t xml:space="preserve">   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 xml:space="preserve">  </w:t>
      </w:r>
    </w:p>
    <w:tbl>
      <w:tblPr>
        <w:tblStyle w:val="4"/>
        <w:tblW w:w="9782" w:type="dxa"/>
        <w:tblInd w:w="-71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284"/>
        <w:gridCol w:w="992"/>
        <w:gridCol w:w="294"/>
        <w:gridCol w:w="415"/>
        <w:gridCol w:w="860"/>
        <w:gridCol w:w="1701"/>
        <w:gridCol w:w="1550"/>
        <w:gridCol w:w="293"/>
        <w:gridCol w:w="1124"/>
        <w:gridCol w:w="142"/>
        <w:gridCol w:w="851"/>
      </w:tblGrid>
      <w:tr w14:paraId="66C7D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EF843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  <w:szCs w:val="20"/>
              </w:rPr>
              <w:t>学</w:t>
            </w:r>
            <w:r>
              <w:rPr>
                <w:rFonts w:ascii="黑体" w:hAnsi="黑体" w:eastAsia="黑体" w:cs="Times New Roman"/>
                <w:color w:val="000000"/>
                <w:kern w:val="0"/>
                <w:sz w:val="22"/>
                <w:szCs w:val="20"/>
              </w:rPr>
              <w:t xml:space="preserve">    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  <w:szCs w:val="20"/>
              </w:rPr>
              <w:t>院</w:t>
            </w:r>
          </w:p>
        </w:tc>
        <w:tc>
          <w:tcPr>
            <w:tcW w:w="157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FCEE"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2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2"/>
                <w:szCs w:val="20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20117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  <w:szCs w:val="20"/>
              </w:rPr>
              <w:t>学生姓名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0A5E5"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2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2"/>
                <w:szCs w:val="20"/>
              </w:rPr>
              <w:t>　</w:t>
            </w:r>
          </w:p>
        </w:tc>
        <w:tc>
          <w:tcPr>
            <w:tcW w:w="15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93A86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  <w:szCs w:val="20"/>
              </w:rPr>
              <w:t>学生学号</w:t>
            </w:r>
          </w:p>
        </w:tc>
        <w:tc>
          <w:tcPr>
            <w:tcW w:w="2410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071BF0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  <w:szCs w:val="20"/>
              </w:rPr>
              <w:t>　</w:t>
            </w:r>
          </w:p>
        </w:tc>
      </w:tr>
      <w:tr w14:paraId="0E60D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7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C8A49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  <w:szCs w:val="20"/>
              </w:rPr>
              <w:t>专</w:t>
            </w:r>
            <w:r>
              <w:rPr>
                <w:rFonts w:ascii="黑体" w:hAnsi="黑体" w:eastAsia="黑体" w:cs="Times New Roman"/>
                <w:color w:val="000000"/>
                <w:kern w:val="0"/>
                <w:sz w:val="22"/>
                <w:szCs w:val="20"/>
              </w:rPr>
              <w:t xml:space="preserve">    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  <w:szCs w:val="20"/>
              </w:rPr>
              <w:t>业</w:t>
            </w:r>
          </w:p>
        </w:tc>
        <w:tc>
          <w:tcPr>
            <w:tcW w:w="1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1D06A"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2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2"/>
                <w:szCs w:val="20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52755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  <w:szCs w:val="20"/>
              </w:rPr>
              <w:t>答辩时间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2C3E4"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2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2"/>
                <w:szCs w:val="20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1F4C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</w:rPr>
              <w:t>毕设成绩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07F578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  <w:szCs w:val="20"/>
              </w:rPr>
              <w:t>　</w:t>
            </w:r>
          </w:p>
        </w:tc>
      </w:tr>
      <w:tr w14:paraId="339DB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7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211DE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  <w:szCs w:val="20"/>
              </w:rPr>
              <w:t>指导教师</w:t>
            </w:r>
          </w:p>
        </w:tc>
        <w:tc>
          <w:tcPr>
            <w:tcW w:w="1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tbl>
            <w:tblPr>
              <w:tblStyle w:val="4"/>
              <w:tblW w:w="5000" w:type="pct"/>
              <w:tblCellSpacing w:w="15" w:type="dxa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677"/>
              <w:gridCol w:w="677"/>
            </w:tblGrid>
            <w:tr w14:paraId="3ADDF360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7A8BE39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F967A48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344446EB"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2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173F9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  <w:szCs w:val="20"/>
              </w:rPr>
              <w:t>职</w:t>
            </w:r>
            <w:r>
              <w:rPr>
                <w:rFonts w:ascii="黑体" w:hAnsi="黑体" w:eastAsia="黑体" w:cs="Times New Roman"/>
                <w:color w:val="000000"/>
                <w:kern w:val="0"/>
                <w:sz w:val="22"/>
                <w:szCs w:val="20"/>
              </w:rPr>
              <w:t xml:space="preserve">    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  <w:szCs w:val="20"/>
              </w:rPr>
              <w:t>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ADFB0"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2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2"/>
                <w:szCs w:val="20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440AD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  <w:szCs w:val="20"/>
              </w:rPr>
              <w:t>教师所在学院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41E93E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  <w:szCs w:val="20"/>
              </w:rPr>
              <w:t>　</w:t>
            </w:r>
          </w:p>
        </w:tc>
      </w:tr>
      <w:tr w14:paraId="1F3A7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33988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  <w:szCs w:val="20"/>
              </w:rPr>
              <w:t>论文题目</w:t>
            </w:r>
          </w:p>
        </w:tc>
        <w:tc>
          <w:tcPr>
            <w:tcW w:w="850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52F980"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2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2"/>
                <w:szCs w:val="20"/>
              </w:rPr>
              <w:t>　</w:t>
            </w:r>
          </w:p>
        </w:tc>
      </w:tr>
      <w:tr w14:paraId="66A10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C36C6">
            <w:pPr>
              <w:widowControl/>
              <w:spacing w:line="0" w:lineRule="atLeast"/>
              <w:jc w:val="center"/>
              <w:rPr>
                <w:rFonts w:ascii="黑体" w:hAnsi="黑体" w:eastAsia="黑体" w:cs="Times New Roman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  <w:szCs w:val="20"/>
              </w:rPr>
              <w:t>考评</w:t>
            </w:r>
          </w:p>
          <w:p w14:paraId="26DE0AD2">
            <w:pPr>
              <w:widowControl/>
              <w:spacing w:line="0" w:lineRule="atLeast"/>
              <w:jc w:val="center"/>
              <w:rPr>
                <w:rFonts w:ascii="黑体" w:hAnsi="黑体" w:eastAsia="黑体" w:cs="Times New Roman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  <w:szCs w:val="20"/>
              </w:rPr>
              <w:t>项目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1D94E">
            <w:pPr>
              <w:widowControl/>
              <w:spacing w:line="0" w:lineRule="atLeast"/>
              <w:jc w:val="center"/>
              <w:rPr>
                <w:rFonts w:ascii="黑体" w:hAnsi="黑体" w:eastAsia="黑体" w:cs="Times New Roman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  <w:szCs w:val="20"/>
              </w:rPr>
              <w:t>权重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A55F5">
            <w:pPr>
              <w:widowControl/>
              <w:spacing w:line="0" w:lineRule="atLeast"/>
              <w:jc w:val="center"/>
              <w:rPr>
                <w:rFonts w:ascii="黑体" w:hAnsi="黑体" w:eastAsia="黑体" w:cs="Times New Roman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  <w:szCs w:val="20"/>
              </w:rPr>
              <w:t>考评</w:t>
            </w:r>
          </w:p>
          <w:p w14:paraId="119082EE">
            <w:pPr>
              <w:widowControl/>
              <w:spacing w:line="0" w:lineRule="atLeast"/>
              <w:jc w:val="center"/>
              <w:rPr>
                <w:rFonts w:ascii="黑体" w:hAnsi="黑体" w:eastAsia="黑体" w:cs="Times New Roman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  <w:szCs w:val="20"/>
              </w:rPr>
              <w:t>指标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B9FBA">
            <w:pPr>
              <w:widowControl/>
              <w:spacing w:line="0" w:lineRule="atLeast"/>
              <w:jc w:val="center"/>
              <w:rPr>
                <w:rFonts w:ascii="黑体" w:hAnsi="黑体" w:eastAsia="黑体" w:cs="Times New Roman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  <w:szCs w:val="20"/>
              </w:rPr>
              <w:t>分值</w:t>
            </w:r>
          </w:p>
        </w:tc>
        <w:tc>
          <w:tcPr>
            <w:tcW w:w="56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B9669">
            <w:pPr>
              <w:widowControl/>
              <w:spacing w:line="0" w:lineRule="atLeast"/>
              <w:jc w:val="center"/>
              <w:rPr>
                <w:rFonts w:ascii="黑体" w:hAnsi="黑体" w:eastAsia="黑体" w:cs="Times New Roman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  <w:szCs w:val="20"/>
              </w:rPr>
              <w:t>评价要求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360D17">
            <w:pPr>
              <w:widowControl/>
              <w:spacing w:line="0" w:lineRule="atLeast"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  <w:szCs w:val="20"/>
              </w:rPr>
              <w:t>得分</w:t>
            </w:r>
          </w:p>
        </w:tc>
      </w:tr>
      <w:tr w14:paraId="036FB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13BCB">
            <w:pPr>
              <w:widowControl/>
              <w:spacing w:line="0" w:lineRule="atLeast"/>
              <w:contextualSpacing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0.</w:t>
            </w: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否决性项目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FACDD">
            <w:pPr>
              <w:widowControl/>
              <w:spacing w:line="0" w:lineRule="atLeast"/>
              <w:contextualSpacing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79D7C">
            <w:pPr>
              <w:widowControl/>
              <w:spacing w:line="0" w:lineRule="atLeast"/>
              <w:contextualSpacing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 xml:space="preserve">0.1  </w:t>
            </w: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学术不端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179FC">
            <w:pPr>
              <w:widowControl/>
              <w:spacing w:line="0" w:lineRule="atLeast"/>
              <w:contextualSpacing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*</w:t>
            </w:r>
          </w:p>
        </w:tc>
        <w:tc>
          <w:tcPr>
            <w:tcW w:w="56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18D84">
            <w:pPr>
              <w:widowControl/>
              <w:spacing w:line="0" w:lineRule="atLeast"/>
              <w:contextualSpacing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学风严谨，无抄袭、剽窃、伪造、篡改、买卖、代写等学术不端行为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2EDA0B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</w:rPr>
              <w:t>--</w:t>
            </w:r>
          </w:p>
        </w:tc>
      </w:tr>
      <w:tr w14:paraId="36173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B125A">
            <w:pPr>
              <w:widowControl/>
              <w:numPr>
                <w:ilvl w:val="0"/>
                <w:numId w:val="1"/>
              </w:numPr>
              <w:spacing w:line="0" w:lineRule="atLeast"/>
              <w:ind w:left="180" w:hanging="218"/>
              <w:contextualSpacing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选题</w:t>
            </w:r>
          </w:p>
          <w:p w14:paraId="655BF789">
            <w:pPr>
              <w:widowControl/>
              <w:spacing w:line="0" w:lineRule="atLeast"/>
              <w:ind w:left="180"/>
              <w:contextualSpacing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意义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431E4">
            <w:pPr>
              <w:widowControl/>
              <w:spacing w:line="0" w:lineRule="atLeast"/>
              <w:contextualSpacing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AB99E">
            <w:pPr>
              <w:widowControl/>
              <w:spacing w:line="0" w:lineRule="atLeast"/>
              <w:contextualSpacing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 xml:space="preserve">1.1  </w:t>
            </w: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价值素养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FA84E">
            <w:pPr>
              <w:widowControl/>
              <w:spacing w:line="0" w:lineRule="atLeast"/>
              <w:contextualSpacing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6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8A43B">
            <w:pPr>
              <w:widowControl/>
              <w:spacing w:line="0" w:lineRule="atLeast"/>
              <w:contextualSpacing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论文政治立场正确，符合国家立德树人要求和社会主义核心价值观，有利于专业培养目标的价值素养达成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515AD9"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</w:tc>
      </w:tr>
      <w:tr w14:paraId="23975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C9F4B">
            <w:pPr>
              <w:widowControl/>
              <w:spacing w:line="0" w:lineRule="atLeast"/>
              <w:ind w:left="322"/>
              <w:contextualSpacing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7CA21">
            <w:pPr>
              <w:widowControl/>
              <w:spacing w:line="0" w:lineRule="atLeast"/>
              <w:contextualSpacing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20B35">
            <w:pPr>
              <w:widowControl/>
              <w:spacing w:line="0" w:lineRule="atLeast"/>
              <w:contextualSpacing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 xml:space="preserve">1.2  </w:t>
            </w: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选题依据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4EB70">
            <w:pPr>
              <w:widowControl/>
              <w:spacing w:line="0" w:lineRule="atLeast"/>
              <w:contextualSpacing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6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8F2D7">
            <w:pPr>
              <w:widowControl/>
              <w:spacing w:line="0" w:lineRule="atLeast"/>
              <w:contextualSpacing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选题符合专业培养目标，体现综合训练基本要求；选题与生产、科研、社会实际结合程度好，能够达到本专业的毕业要求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190310"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</w:tc>
      </w:tr>
      <w:tr w14:paraId="782CD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35380">
            <w:pPr>
              <w:widowControl/>
              <w:spacing w:line="0" w:lineRule="atLeast"/>
              <w:ind w:left="322"/>
              <w:contextualSpacing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6FA96">
            <w:pPr>
              <w:widowControl/>
              <w:spacing w:line="0" w:lineRule="atLeast"/>
              <w:contextualSpacing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84953">
            <w:pPr>
              <w:widowControl/>
              <w:spacing w:line="0" w:lineRule="atLeast"/>
              <w:contextualSpacing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 xml:space="preserve">1.3 </w:t>
            </w: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研究意义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1CE8A">
            <w:pPr>
              <w:widowControl/>
              <w:spacing w:line="0" w:lineRule="atLeast"/>
              <w:contextualSpacing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56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D78B8">
            <w:pPr>
              <w:widowControl/>
              <w:spacing w:line="0" w:lineRule="atLeast"/>
              <w:contextualSpacing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选题目的明确，来源于本专业领域的理论问题或实际（工程）问题；论文具有一定的理论意义或实际应用价值，具有潜在的应用前景和经济效益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5D1CF5"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</w:tc>
      </w:tr>
      <w:tr w14:paraId="44734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451CB">
            <w:pPr>
              <w:widowControl/>
              <w:numPr>
                <w:ilvl w:val="0"/>
                <w:numId w:val="1"/>
              </w:numPr>
              <w:spacing w:line="0" w:lineRule="atLeast"/>
              <w:ind w:left="180" w:hanging="218"/>
              <w:contextualSpacing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写作</w:t>
            </w:r>
          </w:p>
          <w:p w14:paraId="1FC2D68E">
            <w:pPr>
              <w:widowControl/>
              <w:spacing w:line="0" w:lineRule="atLeast"/>
              <w:ind w:left="210" w:leftChars="79" w:hanging="44" w:hangingChars="22"/>
              <w:contextualSpacing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安排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DB82A">
            <w:pPr>
              <w:widowControl/>
              <w:spacing w:line="0" w:lineRule="atLeast"/>
              <w:contextualSpacing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EEE09">
            <w:pPr>
              <w:widowControl/>
              <w:spacing w:line="0" w:lineRule="atLeast"/>
              <w:contextualSpacing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 xml:space="preserve">2.1 </w:t>
            </w: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文献综述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EB3BF">
            <w:pPr>
              <w:widowControl/>
              <w:spacing w:line="0" w:lineRule="atLeast"/>
              <w:contextualSpacing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56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2968F">
            <w:pPr>
              <w:widowControl/>
              <w:spacing w:line="0" w:lineRule="atLeast"/>
              <w:contextualSpacing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能正确检索文献资料，运用恰当；对国内外最新文献分析到位、综述全面，能够体现本领域研究现状及学科发展情况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169C33"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</w:tc>
      </w:tr>
      <w:tr w14:paraId="76422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CA802A">
            <w:pPr>
              <w:widowControl/>
              <w:spacing w:line="0" w:lineRule="atLeast"/>
              <w:ind w:left="322"/>
              <w:contextualSpacing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A3804E">
            <w:pPr>
              <w:widowControl/>
              <w:spacing w:line="0" w:lineRule="atLeast"/>
              <w:contextualSpacing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E2141">
            <w:pPr>
              <w:widowControl/>
              <w:spacing w:line="0" w:lineRule="atLeast"/>
              <w:contextualSpacing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 xml:space="preserve">2.2 </w:t>
            </w: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进度安排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E8A44">
            <w:pPr>
              <w:widowControl/>
              <w:spacing w:line="0" w:lineRule="atLeast"/>
              <w:contextualSpacing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56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B0966">
            <w:pPr>
              <w:widowControl/>
              <w:spacing w:line="0" w:lineRule="atLeast"/>
              <w:contextualSpacing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工作量饱满，写作进度安排合理，按时完成毕业论文（设计）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C47ED1"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</w:tc>
      </w:tr>
      <w:tr w14:paraId="6C1B3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1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3C337">
            <w:pPr>
              <w:widowControl/>
              <w:numPr>
                <w:ilvl w:val="0"/>
                <w:numId w:val="1"/>
              </w:numPr>
              <w:spacing w:line="0" w:lineRule="atLeast"/>
              <w:ind w:left="180" w:hanging="218"/>
              <w:contextualSpacing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逻辑</w:t>
            </w:r>
          </w:p>
          <w:p w14:paraId="0B250933">
            <w:pPr>
              <w:widowControl/>
              <w:spacing w:line="0" w:lineRule="atLeast"/>
              <w:ind w:left="-21" w:leftChars="-10" w:firstLine="200" w:firstLineChars="100"/>
              <w:contextualSpacing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构建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E9271">
            <w:pPr>
              <w:widowControl/>
              <w:spacing w:line="0" w:lineRule="atLeast"/>
              <w:contextualSpacing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4B345">
            <w:pPr>
              <w:widowControl/>
              <w:spacing w:line="0" w:lineRule="atLeast"/>
              <w:contextualSpacing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 xml:space="preserve">3.1 </w:t>
            </w: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逻辑构建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E3D14">
            <w:pPr>
              <w:widowControl/>
              <w:spacing w:line="0" w:lineRule="atLeast"/>
              <w:contextualSpacing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56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9E808">
            <w:pPr>
              <w:widowControl/>
              <w:spacing w:line="0" w:lineRule="atLeast"/>
              <w:contextualSpacing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论文（设计）逻辑构建合理，结构清晰，能体现本专业培养目标的专门知识、专业能力和职业素养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47447B"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</w:tc>
      </w:tr>
      <w:tr w14:paraId="4BD1D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3857A3">
            <w:pPr>
              <w:widowControl/>
              <w:spacing w:line="0" w:lineRule="atLeast"/>
              <w:ind w:left="322"/>
              <w:contextualSpacing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86FF47">
            <w:pPr>
              <w:widowControl/>
              <w:spacing w:line="0" w:lineRule="atLeast"/>
              <w:contextualSpacing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C1251">
            <w:pPr>
              <w:widowControl/>
              <w:spacing w:line="0" w:lineRule="atLeast"/>
              <w:contextualSpacing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 xml:space="preserve">3.2 </w:t>
            </w: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内容组织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7B13A">
            <w:pPr>
              <w:widowControl/>
              <w:spacing w:line="0" w:lineRule="atLeast"/>
              <w:contextualSpacing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56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6C506">
            <w:pPr>
              <w:widowControl/>
              <w:spacing w:line="0" w:lineRule="atLeast"/>
              <w:contextualSpacing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论文（设计）的主题和内容框架明确，学生基础知识、研究方法、研究内容的难易程度达到所在专业的培养目标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3177E7"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</w:tc>
      </w:tr>
      <w:tr w14:paraId="7E1AD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51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F47DF">
            <w:pPr>
              <w:widowControl/>
              <w:numPr>
                <w:ilvl w:val="0"/>
                <w:numId w:val="1"/>
              </w:numPr>
              <w:spacing w:line="0" w:lineRule="atLeast"/>
              <w:ind w:left="180" w:hanging="218"/>
              <w:contextualSpacing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专业</w:t>
            </w:r>
          </w:p>
          <w:p w14:paraId="2CD50596">
            <w:pPr>
              <w:widowControl/>
              <w:spacing w:line="0" w:lineRule="atLeast"/>
              <w:ind w:firstLine="200" w:firstLineChars="100"/>
              <w:contextualSpacing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能力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42197">
            <w:pPr>
              <w:widowControl/>
              <w:spacing w:line="0" w:lineRule="atLeast"/>
              <w:contextualSpacing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94604">
            <w:pPr>
              <w:widowControl/>
              <w:spacing w:line="0" w:lineRule="atLeast"/>
              <w:contextualSpacing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 xml:space="preserve">4.1 </w:t>
            </w: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专业知识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FEF15">
            <w:pPr>
              <w:widowControl/>
              <w:spacing w:line="0" w:lineRule="atLeast"/>
              <w:contextualSpacing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56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3CB20">
            <w:pPr>
              <w:widowControl/>
              <w:spacing w:line="0" w:lineRule="atLeast"/>
              <w:contextualSpacing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学生能综合运用专业知识进行理论研究或解决实际（工程）问题，达到所在专业的培养目标及毕业要求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2463F1"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</w:tc>
      </w:tr>
      <w:tr w14:paraId="11539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5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6F6412">
            <w:pPr>
              <w:widowControl/>
              <w:spacing w:line="0" w:lineRule="atLeast"/>
              <w:ind w:left="322"/>
              <w:contextualSpacing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5EF8A8">
            <w:pPr>
              <w:widowControl/>
              <w:spacing w:line="0" w:lineRule="atLeast"/>
              <w:contextualSpacing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61102">
            <w:pPr>
              <w:widowControl/>
              <w:spacing w:line="0" w:lineRule="atLeast"/>
              <w:contextualSpacing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 xml:space="preserve">4.2 </w:t>
            </w: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分析能力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75A9C">
            <w:pPr>
              <w:widowControl/>
              <w:spacing w:line="0" w:lineRule="atLeast"/>
              <w:contextualSpacing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56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BE731">
            <w:pPr>
              <w:widowControl/>
              <w:spacing w:line="0" w:lineRule="atLeast"/>
              <w:contextualSpacing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论文（设计）论证分析严谨合理，所表达的观点能体现独立分析问题的能力，关键问题或技术难点有创新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411872"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</w:tc>
      </w:tr>
      <w:tr w14:paraId="5CDCC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5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0DF3C3">
            <w:pPr>
              <w:widowControl/>
              <w:spacing w:line="0" w:lineRule="atLeast"/>
              <w:ind w:left="322"/>
              <w:contextualSpacing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4D5F72">
            <w:pPr>
              <w:widowControl/>
              <w:spacing w:line="0" w:lineRule="atLeast"/>
              <w:contextualSpacing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38FEC">
            <w:pPr>
              <w:widowControl/>
              <w:spacing w:line="0" w:lineRule="atLeast"/>
              <w:contextualSpacing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 xml:space="preserve">4.3  </w:t>
            </w: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研究新意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54612">
            <w:pPr>
              <w:widowControl/>
              <w:spacing w:line="0" w:lineRule="atLeast"/>
              <w:contextualSpacing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56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E0B9C">
            <w:pPr>
              <w:widowControl/>
              <w:spacing w:line="0" w:lineRule="atLeast"/>
              <w:contextualSpacing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人文类专业论文（设计）观点正确，有新意；理工类专业论文对实践具有一定的指导意义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B04F3D"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</w:tc>
      </w:tr>
      <w:tr w14:paraId="65D0F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51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86006">
            <w:pPr>
              <w:widowControl/>
              <w:numPr>
                <w:ilvl w:val="0"/>
                <w:numId w:val="1"/>
              </w:numPr>
              <w:spacing w:line="0" w:lineRule="atLeast"/>
              <w:ind w:left="180" w:hanging="218"/>
              <w:contextualSpacing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学术</w:t>
            </w:r>
          </w:p>
          <w:p w14:paraId="53F88DF6">
            <w:pPr>
              <w:widowControl/>
              <w:spacing w:line="0" w:lineRule="atLeast"/>
              <w:ind w:firstLine="200" w:firstLineChars="100"/>
              <w:contextualSpacing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规范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AF0A9">
            <w:pPr>
              <w:widowControl/>
              <w:spacing w:line="0" w:lineRule="atLeast"/>
              <w:contextualSpacing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F3225">
            <w:pPr>
              <w:widowControl/>
              <w:spacing w:line="0" w:lineRule="atLeast"/>
              <w:contextualSpacing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 xml:space="preserve">5.1 </w:t>
            </w: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论文规范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3C2D5">
            <w:pPr>
              <w:widowControl/>
              <w:spacing w:line="0" w:lineRule="atLeast"/>
              <w:contextualSpacing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6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64177">
            <w:pPr>
              <w:widowControl/>
              <w:spacing w:line="0" w:lineRule="atLeast"/>
              <w:contextualSpacing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论文（设计）论点明确、论据充分、论述有理、结构完整、格式规范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EA5524"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</w:tc>
      </w:tr>
      <w:tr w14:paraId="06BE8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99DC8">
            <w:pPr>
              <w:widowControl/>
              <w:spacing w:line="0" w:lineRule="atLeast"/>
              <w:contextualSpacing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6B07C">
            <w:pPr>
              <w:widowControl/>
              <w:spacing w:line="0" w:lineRule="atLeast"/>
              <w:contextualSpacing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D730A">
            <w:pPr>
              <w:widowControl/>
              <w:spacing w:line="0" w:lineRule="atLeast"/>
              <w:contextualSpacing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 xml:space="preserve">5.2  </w:t>
            </w: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写作规范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3395A">
            <w:pPr>
              <w:widowControl/>
              <w:spacing w:line="0" w:lineRule="atLeast"/>
              <w:contextualSpacing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6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BE8B1">
            <w:pPr>
              <w:widowControl/>
              <w:spacing w:line="0" w:lineRule="atLeast"/>
              <w:contextualSpacing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文字表达清晰，书写格式、图表注释、资料引证以及参考文献规范准确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0AB496"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</w:tc>
      </w:tr>
      <w:tr w14:paraId="7F458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7665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4C4749"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评议意见：</w:t>
            </w:r>
          </w:p>
          <w:p w14:paraId="6A57A265">
            <w:pPr>
              <w:pStyle w:val="6"/>
              <w:widowControl/>
              <w:numPr>
                <w:numId w:val="0"/>
              </w:num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DE597"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总评分：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DB716">
            <w:pPr>
              <w:widowControl/>
              <w:jc w:val="righ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</w:tc>
      </w:tr>
      <w:tr w14:paraId="7724C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665" w:type="dxa"/>
            <w:gridSpan w:val="10"/>
            <w:vMerge w:val="continue"/>
            <w:tcBorders>
              <w:left w:val="single" w:color="auto" w:sz="4" w:space="0"/>
            </w:tcBorders>
            <w:shd w:val="clear" w:color="auto" w:fill="auto"/>
            <w:noWrap/>
          </w:tcPr>
          <w:p w14:paraId="29BFA504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14:paraId="382A44F9"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4D8FA">
            <w:pPr>
              <w:widowControl/>
              <w:jc w:val="righ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</w:tc>
      </w:tr>
      <w:tr w14:paraId="5D15D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665" w:type="dxa"/>
            <w:gridSpan w:val="10"/>
            <w:vMerge w:val="continue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5891D44F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14:paraId="6D8AB4D6"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评议人：</w:t>
            </w:r>
          </w:p>
        </w:tc>
        <w:tc>
          <w:tcPr>
            <w:tcW w:w="993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86349"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　</w:t>
            </w:r>
          </w:p>
        </w:tc>
      </w:tr>
      <w:tr w14:paraId="51A1C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665" w:type="dxa"/>
            <w:gridSpan w:val="10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</w:tcPr>
          <w:p w14:paraId="29E392ED"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A884A7E"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日</w:t>
            </w: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期：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E86AE"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196215</wp:posOffset>
                      </wp:positionV>
                      <wp:extent cx="629285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92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5.85pt;margin-top:15.45pt;height:0pt;width:49.55pt;z-index:251659264;mso-width-relative:page;mso-height-relative:page;" filled="f" stroked="t" coordsize="21600,21600" o:gfxdata="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tj56s1QAAAAgBAAAPAAAAAAAAAAEAIAAAACIAAABkcnMvZG93bnJldi54bWxQSwECFAAU&#10;AAAACACHTuJAcUG9qPQBAADIAwAADgAAAAAAAAABACAAAAAkAQAAZHJzL2Uyb0RvYy54bWxQSwUG&#10;AAAAAAYABgBZAQAAigUAAAAA&#10;">
                      <v:fill on="f" focussize="0,0"/>
                      <v:stroke weight="0.5pt" color="#4472C4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Start w:id="0" w:name="_GoBack"/>
            <w:bookmarkEnd w:id="0"/>
          </w:p>
        </w:tc>
      </w:tr>
    </w:tbl>
    <w:p w14:paraId="7C8E5588">
      <w:pPr>
        <w:widowControl/>
        <w:spacing w:before="156" w:beforeLines="50"/>
        <w:jc w:val="right"/>
        <w:rPr>
          <w:rFonts w:ascii="宋体" w:hAnsi="宋体" w:eastAsia="宋体"/>
          <w:sz w:val="10"/>
          <w:szCs w:val="10"/>
        </w:rPr>
      </w:pPr>
      <w:r>
        <w:rPr>
          <w:rFonts w:ascii="黑体" w:hAnsi="黑体" w:eastAsia="黑体" w:cs="Times New Roman"/>
          <w:kern w:val="0"/>
          <w:sz w:val="20"/>
          <w:szCs w:val="20"/>
        </w:rPr>
        <w:t xml:space="preserve">                                               </w:t>
      </w:r>
      <w:r>
        <w:rPr>
          <w:rFonts w:ascii="宋体" w:hAnsi="宋体" w:eastAsia="宋体" w:cs="Times New Roman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/>
          <w:bCs/>
          <w:sz w:val="18"/>
          <w:szCs w:val="18"/>
        </w:rPr>
        <w:t>上海大学教学质量监控与评估中心制表20</w:t>
      </w:r>
      <w:r>
        <w:rPr>
          <w:rFonts w:ascii="宋体" w:hAnsi="宋体" w:eastAsia="宋体"/>
          <w:bCs/>
          <w:sz w:val="18"/>
          <w:szCs w:val="18"/>
        </w:rPr>
        <w:t>21.09</w:t>
      </w:r>
    </w:p>
    <w:sectPr>
      <w:pgSz w:w="11906" w:h="16838"/>
      <w:pgMar w:top="1134" w:right="1230" w:bottom="1134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2B7A76"/>
    <w:multiLevelType w:val="multilevel"/>
    <w:tmpl w:val="172B7A7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2MmYxNjE3MjQzMTQ4OTViNTEwNjhjOGYxMDFkZWMifQ=="/>
  </w:docVars>
  <w:rsids>
    <w:rsidRoot w:val="009461F5"/>
    <w:rsid w:val="0010132B"/>
    <w:rsid w:val="002A40E0"/>
    <w:rsid w:val="002A69A6"/>
    <w:rsid w:val="002D5F24"/>
    <w:rsid w:val="003339E5"/>
    <w:rsid w:val="00375B73"/>
    <w:rsid w:val="003E1D22"/>
    <w:rsid w:val="0044194D"/>
    <w:rsid w:val="004A6DB2"/>
    <w:rsid w:val="00702CCE"/>
    <w:rsid w:val="007954C2"/>
    <w:rsid w:val="008502BB"/>
    <w:rsid w:val="008573AA"/>
    <w:rsid w:val="00861C54"/>
    <w:rsid w:val="008A1BDD"/>
    <w:rsid w:val="009461F5"/>
    <w:rsid w:val="00A87A20"/>
    <w:rsid w:val="00AE353D"/>
    <w:rsid w:val="00CB0553"/>
    <w:rsid w:val="00D27169"/>
    <w:rsid w:val="00E53E1C"/>
    <w:rsid w:val="00F10275"/>
    <w:rsid w:val="00FC4BB7"/>
    <w:rsid w:val="066B6BE1"/>
    <w:rsid w:val="40552B3F"/>
    <w:rsid w:val="6580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855</Words>
  <Characters>919</Characters>
  <Lines>8</Lines>
  <Paragraphs>2</Paragraphs>
  <TotalTime>59</TotalTime>
  <ScaleCrop>false</ScaleCrop>
  <LinksUpToDate>false</LinksUpToDate>
  <CharactersWithSpaces>1028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2021-08-13T13:33:00Z</dcterms:created>
  <dc:creator>xinmj</dc:creator>
  <cp:lastModifiedBy>哈哈哈</cp:lastModifiedBy>
  <dcterms:modified xsi:type="dcterms:W3CDTF">2025-01-09T02:27:09Z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62C9B729860943409B392E9D473CD6D6_12</vt:lpwstr>
  </property>
  <property fmtid="{D5CDD505-2E9C-101B-9397-08002B2CF9AE}" pid="4" name="KSOTemplateDocerSaveRecord">
    <vt:lpwstr>eyJoZGlkIjoiODc4M2ZiZDZhNDhjOGI0NWU2YjQwMmE0NzZmMDk1OTgiLCJ1c2VySWQiOiI0NjYzMzc5NjcifQ==</vt:lpwstr>
  </property>
</Properties>
</file>